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0686" w14:textId="1C5404FA" w:rsidR="0031702C" w:rsidRPr="003C3607" w:rsidRDefault="00E8165D" w:rsidP="003C3607">
      <w:pPr>
        <w:rPr>
          <w:rFonts w:ascii="Tahoma" w:hAnsi="Tahoma" w:cs="Tahoma"/>
          <w:b/>
          <w:bCs/>
          <w:color w:val="1F3864" w:themeColor="accent1" w:themeShade="80"/>
          <w:sz w:val="36"/>
          <w:szCs w:val="36"/>
        </w:rPr>
      </w:pPr>
      <w:r w:rsidRPr="003C3607">
        <w:rPr>
          <w:rFonts w:ascii="Tahoma" w:hAnsi="Tahoma" w:cs="Tahoma"/>
          <w:b/>
          <w:bCs/>
          <w:color w:val="1F3864" w:themeColor="accent1" w:themeShade="80"/>
          <w:sz w:val="36"/>
          <w:szCs w:val="36"/>
        </w:rPr>
        <w:t>Brampton and Oxnead Parish Council</w:t>
      </w:r>
    </w:p>
    <w:p w14:paraId="5E4F9CCC" w14:textId="3387F18C" w:rsidR="00E8165D" w:rsidRPr="00D3516C" w:rsidRDefault="00E8165D" w:rsidP="003C3607">
      <w:pPr>
        <w:rPr>
          <w:rFonts w:ascii="Tahoma" w:hAnsi="Tahoma" w:cs="Tahoma"/>
          <w:sz w:val="24"/>
          <w:szCs w:val="24"/>
        </w:rPr>
      </w:pPr>
      <w:r w:rsidRPr="00D3516C">
        <w:rPr>
          <w:rFonts w:ascii="Tahoma" w:hAnsi="Tahoma" w:cs="Tahoma"/>
          <w:sz w:val="24"/>
          <w:szCs w:val="24"/>
        </w:rPr>
        <w:t>NOTICE OF A</w:t>
      </w:r>
      <w:r w:rsidR="000D591B" w:rsidRPr="00D3516C">
        <w:rPr>
          <w:rFonts w:ascii="Tahoma" w:hAnsi="Tahoma" w:cs="Tahoma"/>
          <w:sz w:val="24"/>
          <w:szCs w:val="24"/>
        </w:rPr>
        <w:t>NNUAL</w:t>
      </w:r>
      <w:r w:rsidRPr="00D3516C">
        <w:rPr>
          <w:rFonts w:ascii="Tahoma" w:hAnsi="Tahoma" w:cs="Tahoma"/>
          <w:sz w:val="24"/>
          <w:szCs w:val="24"/>
        </w:rPr>
        <w:t xml:space="preserve"> MEETING OF THE COUNCIL AND SUMMONS TO ATTEND</w:t>
      </w:r>
    </w:p>
    <w:p w14:paraId="46589FFF" w14:textId="112F396B" w:rsidR="006D06BF" w:rsidRDefault="00E8165D" w:rsidP="006D06BF">
      <w:pPr>
        <w:rPr>
          <w:rFonts w:ascii="Tahoma" w:hAnsi="Tahoma" w:cs="Tahoma"/>
          <w:sz w:val="24"/>
          <w:szCs w:val="24"/>
        </w:rPr>
      </w:pPr>
      <w:r w:rsidRPr="006D06BF">
        <w:rPr>
          <w:rFonts w:ascii="Tahoma" w:hAnsi="Tahoma" w:cs="Tahoma"/>
          <w:sz w:val="24"/>
          <w:szCs w:val="24"/>
        </w:rPr>
        <w:t>at 7.</w:t>
      </w:r>
      <w:r w:rsidR="00B93503" w:rsidRPr="006D06BF">
        <w:rPr>
          <w:rFonts w:ascii="Tahoma" w:hAnsi="Tahoma" w:cs="Tahoma"/>
          <w:sz w:val="24"/>
          <w:szCs w:val="24"/>
        </w:rPr>
        <w:t>3</w:t>
      </w:r>
      <w:r w:rsidRPr="006D06BF">
        <w:rPr>
          <w:rFonts w:ascii="Tahoma" w:hAnsi="Tahoma" w:cs="Tahoma"/>
          <w:sz w:val="24"/>
          <w:szCs w:val="24"/>
        </w:rPr>
        <w:t xml:space="preserve">0pm </w:t>
      </w:r>
      <w:r w:rsidR="00B93503" w:rsidRPr="006D06BF">
        <w:rPr>
          <w:rFonts w:ascii="Tahoma" w:hAnsi="Tahoma" w:cs="Tahoma"/>
          <w:sz w:val="24"/>
          <w:szCs w:val="24"/>
        </w:rPr>
        <w:t>1</w:t>
      </w:r>
      <w:r w:rsidR="000D591B" w:rsidRPr="006D06BF">
        <w:rPr>
          <w:rFonts w:ascii="Tahoma" w:hAnsi="Tahoma" w:cs="Tahoma"/>
          <w:sz w:val="24"/>
          <w:szCs w:val="24"/>
        </w:rPr>
        <w:t>9</w:t>
      </w:r>
      <w:r w:rsidRPr="006D06BF">
        <w:rPr>
          <w:rFonts w:ascii="Tahoma" w:hAnsi="Tahoma" w:cs="Tahoma"/>
          <w:sz w:val="24"/>
          <w:szCs w:val="24"/>
          <w:vertAlign w:val="superscript"/>
        </w:rPr>
        <w:t>th</w:t>
      </w:r>
      <w:r w:rsidRPr="006D06BF">
        <w:rPr>
          <w:rFonts w:ascii="Tahoma" w:hAnsi="Tahoma" w:cs="Tahoma"/>
          <w:sz w:val="24"/>
          <w:szCs w:val="24"/>
        </w:rPr>
        <w:t xml:space="preserve"> </w:t>
      </w:r>
      <w:r w:rsidR="00C734E0" w:rsidRPr="006D06BF">
        <w:rPr>
          <w:rFonts w:ascii="Tahoma" w:hAnsi="Tahoma" w:cs="Tahoma"/>
          <w:sz w:val="24"/>
          <w:szCs w:val="24"/>
        </w:rPr>
        <w:t>Ma</w:t>
      </w:r>
      <w:r w:rsidR="000D591B" w:rsidRPr="006D06BF">
        <w:rPr>
          <w:rFonts w:ascii="Tahoma" w:hAnsi="Tahoma" w:cs="Tahoma"/>
          <w:sz w:val="24"/>
          <w:szCs w:val="24"/>
        </w:rPr>
        <w:t xml:space="preserve">y 2021 to be held in the Community Area, or if raining in </w:t>
      </w:r>
      <w:r w:rsidR="006D06BF" w:rsidRPr="006D06BF">
        <w:rPr>
          <w:rFonts w:ascii="Tahoma" w:hAnsi="Tahoma" w:cs="Tahoma"/>
          <w:sz w:val="24"/>
          <w:szCs w:val="24"/>
        </w:rPr>
        <w:t>t</w:t>
      </w:r>
      <w:r w:rsidR="000D591B" w:rsidRPr="006D06BF">
        <w:rPr>
          <w:rFonts w:ascii="Tahoma" w:hAnsi="Tahoma" w:cs="Tahoma"/>
          <w:sz w:val="24"/>
          <w:szCs w:val="24"/>
        </w:rPr>
        <w:t>he Village Hall</w:t>
      </w:r>
    </w:p>
    <w:p w14:paraId="5BBA7E15" w14:textId="39954899" w:rsidR="003A3B67" w:rsidRPr="00B11469" w:rsidRDefault="003A3B67" w:rsidP="003A3B67">
      <w:pPr>
        <w:pStyle w:val="NoSpacing"/>
        <w:rPr>
          <w:rFonts w:ascii="Tahoma" w:hAnsi="Tahoma" w:cs="Tahoma"/>
          <w:b/>
          <w:bCs/>
        </w:rPr>
      </w:pPr>
      <w:r w:rsidRPr="00B11469">
        <w:rPr>
          <w:rFonts w:ascii="Tahoma" w:hAnsi="Tahoma" w:cs="Tahoma"/>
          <w:b/>
          <w:bCs/>
        </w:rPr>
        <w:t>AGENDA</w:t>
      </w:r>
    </w:p>
    <w:p w14:paraId="7AE815E2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2021/01 Election of Chairperson 2021-22</w:t>
      </w:r>
    </w:p>
    <w:p w14:paraId="349C79AF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 xml:space="preserve">2021/02 Welcome &amp; Apologies for absence </w:t>
      </w:r>
    </w:p>
    <w:p w14:paraId="71F50EB4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2021/03 Election of Vice Chairperson</w:t>
      </w:r>
    </w:p>
    <w:p w14:paraId="61421151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2021/04 Declarations of Acceptance of Office</w:t>
      </w:r>
    </w:p>
    <w:p w14:paraId="3E9F2911" w14:textId="77777777" w:rsidR="003A3B67" w:rsidRPr="003A3B67" w:rsidRDefault="003A3B67" w:rsidP="003A3B67">
      <w:pPr>
        <w:pStyle w:val="Heading1"/>
        <w:rPr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2021/05 Minutes-</w:t>
      </w:r>
      <w:r w:rsidRPr="003A3B67">
        <w:rPr>
          <w:sz w:val="20"/>
          <w:szCs w:val="20"/>
        </w:rPr>
        <w:t xml:space="preserve"> </w:t>
      </w:r>
      <w:r w:rsidRPr="003A3B67">
        <w:rPr>
          <w:rFonts w:ascii="Tahoma" w:hAnsi="Tahoma" w:cs="Tahoma"/>
          <w:color w:val="auto"/>
          <w:sz w:val="20"/>
          <w:szCs w:val="20"/>
        </w:rPr>
        <w:t>to approve the minutes of the previous meeting held on Wednesday 13</w:t>
      </w:r>
      <w:r w:rsidRPr="003A3B67">
        <w:rPr>
          <w:rFonts w:ascii="Tahoma" w:hAnsi="Tahoma" w:cs="Tahoma"/>
          <w:color w:val="auto"/>
          <w:sz w:val="20"/>
          <w:szCs w:val="20"/>
          <w:vertAlign w:val="superscript"/>
        </w:rPr>
        <w:t>th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 January 2021</w:t>
      </w:r>
      <w:r w:rsidRPr="003A3B67">
        <w:rPr>
          <w:color w:val="auto"/>
          <w:sz w:val="20"/>
          <w:szCs w:val="20"/>
        </w:rPr>
        <w:t xml:space="preserve"> </w:t>
      </w:r>
    </w:p>
    <w:p w14:paraId="7AF74671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2021/06 Matters arising from the minutes-</w:t>
      </w:r>
      <w:r w:rsidRPr="003A3B67">
        <w:rPr>
          <w:rFonts w:ascii="Tahoma" w:hAnsi="Tahoma" w:cs="Tahoma"/>
          <w:color w:val="auto"/>
          <w:sz w:val="20"/>
          <w:szCs w:val="20"/>
        </w:rPr>
        <w:t>to receive information on matters arising from the minutes not mentioned elsewhere</w:t>
      </w:r>
    </w:p>
    <w:p w14:paraId="7B565203" w14:textId="6B55A9CA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2021/07 Adjourn</w:t>
      </w:r>
      <w:r w:rsidR="00D3516C">
        <w:rPr>
          <w:rFonts w:ascii="Tahoma" w:hAnsi="Tahoma" w:cs="Tahoma"/>
          <w:sz w:val="20"/>
          <w:szCs w:val="20"/>
        </w:rPr>
        <w:t>m</w:t>
      </w:r>
      <w:r w:rsidRPr="003A3B67">
        <w:rPr>
          <w:rFonts w:ascii="Tahoma" w:hAnsi="Tahoma" w:cs="Tahoma"/>
          <w:sz w:val="20"/>
          <w:szCs w:val="20"/>
        </w:rPr>
        <w:t>ent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 to adjourn the meeting to allow members of the public and those with a disclosable interest in Agenda items to speak (10 mins)</w:t>
      </w:r>
    </w:p>
    <w:p w14:paraId="39952BC2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2021/08 Reports-</w:t>
      </w:r>
      <w:r w:rsidRPr="003A3B67">
        <w:rPr>
          <w:rFonts w:ascii="Tahoma" w:hAnsi="Tahoma" w:cs="Tahoma"/>
          <w:color w:val="auto"/>
          <w:sz w:val="20"/>
          <w:szCs w:val="20"/>
        </w:rPr>
        <w:t>to receive reports from County Council, District Council and Cllr Sawyer -Stone Crime report</w:t>
      </w:r>
    </w:p>
    <w:p w14:paraId="2ABC9642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2021/09 Planning -</w:t>
      </w:r>
      <w:r w:rsidRPr="003A3B67">
        <w:rPr>
          <w:rFonts w:ascii="Tahoma" w:hAnsi="Tahoma" w:cs="Tahoma"/>
          <w:color w:val="auto"/>
          <w:sz w:val="20"/>
          <w:szCs w:val="20"/>
        </w:rPr>
        <w:t xml:space="preserve">to receive updates on previous applications and to consider planning applications. </w:t>
      </w:r>
    </w:p>
    <w:p w14:paraId="1FDD2138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 xml:space="preserve">2021/10 Finance- </w:t>
      </w:r>
      <w:r w:rsidRPr="003A3B67">
        <w:rPr>
          <w:rFonts w:ascii="Tahoma" w:hAnsi="Tahoma" w:cs="Tahoma"/>
          <w:color w:val="auto"/>
          <w:sz w:val="20"/>
          <w:szCs w:val="20"/>
        </w:rPr>
        <w:t>to receive accounts for 2020-21 and review reserves</w:t>
      </w:r>
    </w:p>
    <w:p w14:paraId="01502083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 xml:space="preserve">To receive and consider Internal Auditors report for 2020-21 </w:t>
      </w:r>
    </w:p>
    <w:p w14:paraId="79FBF9C8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consider completion of Certificate of Exemption for 2020-21</w:t>
      </w:r>
    </w:p>
    <w:p w14:paraId="52AA76B3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consider and complete Section 1 &amp; 2 of the Annual return for 2020-21</w:t>
      </w:r>
    </w:p>
    <w:p w14:paraId="70989EF2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 xml:space="preserve">To approve bank reconciliation and note receipts </w:t>
      </w:r>
    </w:p>
    <w:p w14:paraId="2A1695AA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color w:val="auto"/>
          <w:sz w:val="20"/>
          <w:szCs w:val="20"/>
        </w:rPr>
        <w:t>To approve payments and sign cheques</w:t>
      </w:r>
    </w:p>
    <w:p w14:paraId="3F785607" w14:textId="3D268653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 xml:space="preserve">2021/11 </w:t>
      </w:r>
      <w:r w:rsidR="008A5979">
        <w:rPr>
          <w:rFonts w:ascii="Tahoma" w:hAnsi="Tahoma" w:cs="Tahoma"/>
          <w:sz w:val="20"/>
          <w:szCs w:val="20"/>
        </w:rPr>
        <w:t xml:space="preserve">Dog Poo Containers </w:t>
      </w:r>
    </w:p>
    <w:p w14:paraId="06891806" w14:textId="77777777" w:rsidR="003A3B67" w:rsidRPr="003A3B67" w:rsidRDefault="003A3B67" w:rsidP="003A3B67">
      <w:pPr>
        <w:pStyle w:val="Heading1"/>
        <w:rPr>
          <w:rFonts w:ascii="Tahoma" w:hAnsi="Tahoma" w:cs="Tahoma"/>
          <w:color w:val="auto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 xml:space="preserve">2021/12 Highways </w:t>
      </w:r>
      <w:r w:rsidRPr="003A3B67">
        <w:rPr>
          <w:rFonts w:ascii="Tahoma" w:hAnsi="Tahoma" w:cs="Tahoma"/>
          <w:color w:val="auto"/>
          <w:sz w:val="20"/>
          <w:szCs w:val="20"/>
        </w:rPr>
        <w:t>to receive updates on highways and footpath issues plus update on the Bure Valley Railway</w:t>
      </w:r>
    </w:p>
    <w:p w14:paraId="546B4A9C" w14:textId="7210E2B6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2021/13 To note late correspondence and refer as appropriate to next meeting on Wednesday July 14</w:t>
      </w:r>
      <w:r w:rsidRPr="003A3B67">
        <w:rPr>
          <w:rFonts w:ascii="Tahoma" w:hAnsi="Tahoma" w:cs="Tahoma"/>
          <w:sz w:val="20"/>
          <w:szCs w:val="20"/>
          <w:vertAlign w:val="superscript"/>
        </w:rPr>
        <w:t>th</w:t>
      </w:r>
      <w:r w:rsidRPr="003A3B67">
        <w:rPr>
          <w:rFonts w:ascii="Tahoma" w:hAnsi="Tahoma" w:cs="Tahoma"/>
          <w:sz w:val="20"/>
          <w:szCs w:val="20"/>
        </w:rPr>
        <w:t xml:space="preserve"> 2021</w:t>
      </w:r>
      <w:r w:rsidR="003455A7">
        <w:rPr>
          <w:rFonts w:ascii="Tahoma" w:hAnsi="Tahoma" w:cs="Tahoma"/>
          <w:sz w:val="20"/>
          <w:szCs w:val="20"/>
        </w:rPr>
        <w:t xml:space="preserve"> </w:t>
      </w:r>
      <w:r w:rsidR="003455A7" w:rsidRPr="003455A7">
        <w:rPr>
          <w:rFonts w:ascii="Tahoma" w:hAnsi="Tahoma" w:cs="Tahoma"/>
          <w:color w:val="auto"/>
          <w:sz w:val="20"/>
          <w:szCs w:val="20"/>
        </w:rPr>
        <w:t xml:space="preserve">To </w:t>
      </w:r>
      <w:r w:rsidR="003455A7">
        <w:rPr>
          <w:rFonts w:ascii="Tahoma" w:hAnsi="Tahoma" w:cs="Tahoma"/>
          <w:color w:val="auto"/>
          <w:sz w:val="20"/>
          <w:szCs w:val="20"/>
        </w:rPr>
        <w:t xml:space="preserve">Consider and </w:t>
      </w:r>
      <w:r w:rsidR="003455A7" w:rsidRPr="003455A7">
        <w:rPr>
          <w:rFonts w:ascii="Tahoma" w:hAnsi="Tahoma" w:cs="Tahoma"/>
          <w:color w:val="auto"/>
          <w:sz w:val="20"/>
          <w:szCs w:val="20"/>
        </w:rPr>
        <w:t xml:space="preserve">update </w:t>
      </w:r>
      <w:r w:rsidR="003455A7">
        <w:rPr>
          <w:rFonts w:ascii="Tahoma" w:hAnsi="Tahoma" w:cs="Tahoma"/>
          <w:color w:val="auto"/>
          <w:sz w:val="20"/>
          <w:szCs w:val="20"/>
        </w:rPr>
        <w:t xml:space="preserve">Financial Regulations </w:t>
      </w:r>
    </w:p>
    <w:p w14:paraId="331A37DC" w14:textId="77777777" w:rsidR="003A3B67" w:rsidRPr="003A3B67" w:rsidRDefault="003A3B67" w:rsidP="003A3B67">
      <w:pPr>
        <w:pStyle w:val="Heading1"/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>2021/14 To close the meeting</w:t>
      </w:r>
    </w:p>
    <w:p w14:paraId="0FDDD010" w14:textId="60070C5D" w:rsidR="003A3B67" w:rsidRPr="003A3B67" w:rsidRDefault="003A3B67" w:rsidP="003A3B67">
      <w:pPr>
        <w:rPr>
          <w:rFonts w:ascii="Tahoma" w:hAnsi="Tahoma" w:cs="Tahoma"/>
          <w:sz w:val="20"/>
          <w:szCs w:val="20"/>
        </w:rPr>
      </w:pPr>
      <w:r w:rsidRPr="003A3B67">
        <w:rPr>
          <w:rFonts w:ascii="Tahoma" w:hAnsi="Tahoma" w:cs="Tahoma"/>
          <w:sz w:val="20"/>
          <w:szCs w:val="20"/>
        </w:rPr>
        <w:t xml:space="preserve">Margaret Claridge-Clerk to the Council, </w:t>
      </w:r>
      <w:r>
        <w:rPr>
          <w:rFonts w:ascii="Tahoma" w:hAnsi="Tahoma" w:cs="Tahoma"/>
          <w:sz w:val="20"/>
          <w:szCs w:val="20"/>
        </w:rPr>
        <w:t>13</w:t>
      </w:r>
      <w:r w:rsidRPr="003A3B67">
        <w:rPr>
          <w:rFonts w:ascii="Tahoma" w:hAnsi="Tahoma" w:cs="Tahoma"/>
          <w:sz w:val="20"/>
          <w:szCs w:val="20"/>
        </w:rPr>
        <w:t>/0</w:t>
      </w:r>
      <w:r>
        <w:rPr>
          <w:rFonts w:ascii="Tahoma" w:hAnsi="Tahoma" w:cs="Tahoma"/>
          <w:sz w:val="20"/>
          <w:szCs w:val="20"/>
        </w:rPr>
        <w:t>5</w:t>
      </w:r>
      <w:r w:rsidRPr="003A3B67">
        <w:rPr>
          <w:rFonts w:ascii="Tahoma" w:hAnsi="Tahoma" w:cs="Tahoma"/>
          <w:sz w:val="20"/>
          <w:szCs w:val="20"/>
        </w:rPr>
        <w:t xml:space="preserve">/2021     </w:t>
      </w:r>
      <w:hyperlink r:id="rId5" w:history="1">
        <w:r w:rsidR="00D3516C" w:rsidRPr="00A41D61">
          <w:rPr>
            <w:rStyle w:val="Hyperlink"/>
            <w:rFonts w:ascii="Tahoma" w:hAnsi="Tahoma" w:cs="Tahoma"/>
            <w:sz w:val="20"/>
            <w:szCs w:val="20"/>
          </w:rPr>
          <w:t>bopc@hotmail.co.uk</w:t>
        </w:r>
      </w:hyperlink>
      <w:r w:rsidR="00D3516C">
        <w:rPr>
          <w:rFonts w:ascii="Tahoma" w:hAnsi="Tahoma" w:cs="Tahoma"/>
          <w:sz w:val="20"/>
          <w:szCs w:val="20"/>
        </w:rPr>
        <w:t xml:space="preserve"> Tel 01603279741</w:t>
      </w:r>
    </w:p>
    <w:p w14:paraId="18A4E300" w14:textId="53F80474" w:rsidR="008055F5" w:rsidRPr="00B11469" w:rsidRDefault="00B11469" w:rsidP="006D06BF">
      <w:pPr>
        <w:rPr>
          <w:rFonts w:ascii="Tahoma" w:hAnsi="Tahoma" w:cs="Tahoma"/>
          <w:sz w:val="16"/>
          <w:szCs w:val="16"/>
        </w:rPr>
      </w:pPr>
      <w:r w:rsidRPr="00B11469">
        <w:rPr>
          <w:rFonts w:ascii="Tahoma" w:hAnsi="Tahoma" w:cs="Tahoma"/>
          <w:sz w:val="16"/>
          <w:szCs w:val="16"/>
        </w:rPr>
        <w:t xml:space="preserve">The items below are supplied to Councillors; they are available from the clerk on request unless marked </w:t>
      </w:r>
      <w:r w:rsidR="006D06BF" w:rsidRPr="00B11469">
        <w:rPr>
          <w:rFonts w:ascii="Tahoma" w:hAnsi="Tahoma" w:cs="Tahoma"/>
          <w:sz w:val="16"/>
          <w:szCs w:val="16"/>
        </w:rPr>
        <w:t>confidential’</w:t>
      </w:r>
    </w:p>
    <w:p w14:paraId="041C4D71" w14:textId="77777777" w:rsidR="003C3607" w:rsidRPr="003C3607" w:rsidRDefault="003C3607" w:rsidP="003C3607">
      <w:pPr>
        <w:rPr>
          <w:rFonts w:ascii="Tahoma" w:hAnsi="Tahoma" w:cs="Tahoma"/>
          <w:sz w:val="28"/>
          <w:szCs w:val="28"/>
        </w:rPr>
      </w:pPr>
    </w:p>
    <w:p w14:paraId="464DD047" w14:textId="323C0072" w:rsidR="003C3607" w:rsidRDefault="003C3607" w:rsidP="003C3607"/>
    <w:p w14:paraId="42E9E849" w14:textId="77777777" w:rsidR="003C3607" w:rsidRPr="003C3607" w:rsidRDefault="003C3607" w:rsidP="003C3607"/>
    <w:p w14:paraId="5A39EBD1" w14:textId="0C207B4E" w:rsidR="00194298" w:rsidRPr="00194298" w:rsidRDefault="00194298" w:rsidP="00194298">
      <w:r>
        <w:tab/>
      </w:r>
      <w:r>
        <w:tab/>
      </w:r>
      <w:r>
        <w:tab/>
      </w:r>
    </w:p>
    <w:p w14:paraId="48F95CF4" w14:textId="77777777" w:rsidR="00B12DDB" w:rsidRPr="00B12DDB" w:rsidRDefault="00B12DDB" w:rsidP="00B12DDB">
      <w:pPr>
        <w:rPr>
          <w:rFonts w:ascii="Tahoma" w:hAnsi="Tahoma" w:cs="Tahoma"/>
        </w:rPr>
      </w:pPr>
    </w:p>
    <w:sectPr w:rsidR="00B12DDB" w:rsidRPr="00B1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C"/>
    <w:rsid w:val="00011DD0"/>
    <w:rsid w:val="000D591B"/>
    <w:rsid w:val="00194298"/>
    <w:rsid w:val="002308F3"/>
    <w:rsid w:val="002427A4"/>
    <w:rsid w:val="0031702C"/>
    <w:rsid w:val="003455A7"/>
    <w:rsid w:val="003A3B67"/>
    <w:rsid w:val="003C3607"/>
    <w:rsid w:val="004A7FDB"/>
    <w:rsid w:val="0057518F"/>
    <w:rsid w:val="006D06BF"/>
    <w:rsid w:val="008055F5"/>
    <w:rsid w:val="008661E6"/>
    <w:rsid w:val="008A5979"/>
    <w:rsid w:val="008B5219"/>
    <w:rsid w:val="00AD2CB0"/>
    <w:rsid w:val="00AD6E5D"/>
    <w:rsid w:val="00B10C8A"/>
    <w:rsid w:val="00B11469"/>
    <w:rsid w:val="00B12DDB"/>
    <w:rsid w:val="00B1439D"/>
    <w:rsid w:val="00B24A17"/>
    <w:rsid w:val="00B93503"/>
    <w:rsid w:val="00C734E0"/>
    <w:rsid w:val="00D3516C"/>
    <w:rsid w:val="00D95E21"/>
    <w:rsid w:val="00DD3AFA"/>
    <w:rsid w:val="00E77FB2"/>
    <w:rsid w:val="00E8165D"/>
    <w:rsid w:val="00EC586D"/>
    <w:rsid w:val="00F67D8D"/>
    <w:rsid w:val="00FD58E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54B5"/>
  <w15:chartTrackingRefBased/>
  <w15:docId w15:val="{E1C38AD0-6F10-4234-986D-475A9171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2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C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2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2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5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5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10C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A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opc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7E7D-0F1A-45E9-AEEB-C8D952C8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Oxnead PC</dc:creator>
  <cp:keywords/>
  <dc:description/>
  <cp:lastModifiedBy>Brampton Oxnead PC</cp:lastModifiedBy>
  <cp:revision>6</cp:revision>
  <cp:lastPrinted>2021-03-02T12:15:00Z</cp:lastPrinted>
  <dcterms:created xsi:type="dcterms:W3CDTF">2021-05-13T10:46:00Z</dcterms:created>
  <dcterms:modified xsi:type="dcterms:W3CDTF">2021-05-14T14:30:00Z</dcterms:modified>
</cp:coreProperties>
</file>